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58F0" w14:textId="21A918DD" w:rsidR="0038152E" w:rsidRPr="00323823" w:rsidRDefault="00011868" w:rsidP="0038152E">
      <w:pPr>
        <w:pStyle w:val="Text"/>
        <w:rPr>
          <w:rFonts w:cs="Arial"/>
          <w:b/>
          <w:bCs/>
          <w:sz w:val="24"/>
          <w:szCs w:val="24"/>
          <w:lang w:eastAsia="de-CH"/>
        </w:rPr>
      </w:pPr>
      <w:r w:rsidRPr="00323823">
        <w:rPr>
          <w:rFonts w:cs="Arial"/>
          <w:b/>
          <w:bCs/>
          <w:sz w:val="24"/>
          <w:szCs w:val="24"/>
          <w:lang w:eastAsia="de-CH"/>
        </w:rPr>
        <w:t xml:space="preserve">Questionario per la consultazione </w:t>
      </w:r>
    </w:p>
    <w:p w14:paraId="3A03EC90" w14:textId="77777777" w:rsidR="00C418CF" w:rsidRPr="00C418CF" w:rsidRDefault="00C418CF" w:rsidP="00C418CF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C418CF">
        <w:rPr>
          <w:rFonts w:cs="Arial"/>
          <w:b/>
          <w:bCs/>
          <w:sz w:val="28"/>
          <w:szCs w:val="28"/>
          <w:lang w:eastAsia="de-CH"/>
        </w:rPr>
        <w:t>In generale</w:t>
      </w:r>
    </w:p>
    <w:p w14:paraId="307956CE" w14:textId="77777777" w:rsidR="00C418CF" w:rsidRPr="00323823" w:rsidRDefault="00C418CF" w:rsidP="0038152E">
      <w:pPr>
        <w:pStyle w:val="Text"/>
        <w:rPr>
          <w:rFonts w:cs="Arial"/>
        </w:rPr>
      </w:pPr>
    </w:p>
    <w:p w14:paraId="31952003" w14:textId="23033F4B" w:rsidR="0099587C" w:rsidRPr="00323823" w:rsidRDefault="0099587C" w:rsidP="0038152E">
      <w:pPr>
        <w:pStyle w:val="Text"/>
        <w:rPr>
          <w:rFonts w:cs="Arial"/>
          <w:b/>
          <w:sz w:val="24"/>
        </w:rPr>
      </w:pPr>
      <w:r w:rsidRPr="00323823">
        <w:rPr>
          <w:rFonts w:cs="Arial"/>
          <w:b/>
          <w:sz w:val="24"/>
        </w:rPr>
        <w:t>Organizzazione / persona privata</w:t>
      </w:r>
    </w:p>
    <w:p w14:paraId="7124A16E" w14:textId="77777777" w:rsidR="00462436" w:rsidRPr="00C418CF" w:rsidRDefault="0099587C" w:rsidP="007C210B">
      <w:pPr>
        <w:pStyle w:val="Text"/>
        <w:rPr>
          <w:rFonts w:cs="Arial"/>
          <w:lang w:eastAsia="de-CH"/>
        </w:rPr>
      </w:pPr>
      <w:r w:rsidRPr="00C418CF">
        <w:rPr>
          <w:rFonts w:cs="Arial"/>
          <w:lang w:eastAsia="de-CH"/>
        </w:rPr>
        <w:t xml:space="preserve">Indichi l'organizzazione (ad es. comune, partito, scuola, associazione, servizio specializzato) a nome della quale compila il questionario. </w:t>
      </w:r>
    </w:p>
    <w:p w14:paraId="550FCF29" w14:textId="01B82C57" w:rsidR="00462436" w:rsidRPr="00C418CF" w:rsidRDefault="0099587C" w:rsidP="007C210B">
      <w:pPr>
        <w:pStyle w:val="Text"/>
        <w:rPr>
          <w:rFonts w:cs="Arial"/>
          <w:lang w:eastAsia="de-CH"/>
        </w:rPr>
      </w:pPr>
      <w:r w:rsidRPr="00C418CF">
        <w:rPr>
          <w:rFonts w:cs="Arial"/>
          <w:lang w:eastAsia="de-CH"/>
        </w:rPr>
        <w:t xml:space="preserve">Se risponde in qualità di persona privata, </w:t>
      </w:r>
      <w:r w:rsidR="00F9560D" w:rsidRPr="00F9560D">
        <w:rPr>
          <w:rFonts w:cs="Arial"/>
          <w:lang w:eastAsia="de-CH"/>
        </w:rPr>
        <w:t>inserisc</w:t>
      </w:r>
      <w:r w:rsidR="00F9560D">
        <w:rPr>
          <w:rFonts w:cs="Arial"/>
          <w:lang w:eastAsia="de-CH"/>
        </w:rPr>
        <w:t>a</w:t>
      </w:r>
      <w:r w:rsidR="00F9560D" w:rsidRPr="00F9560D">
        <w:rPr>
          <w:rFonts w:cs="Arial"/>
          <w:lang w:eastAsia="de-CH"/>
        </w:rPr>
        <w:t xml:space="preserve"> il </w:t>
      </w:r>
      <w:r w:rsidR="00126866">
        <w:rPr>
          <w:rFonts w:cs="Arial"/>
          <w:lang w:eastAsia="de-CH"/>
        </w:rPr>
        <w:t>s</w:t>
      </w:r>
      <w:r w:rsidR="00F9560D">
        <w:rPr>
          <w:rFonts w:cs="Arial"/>
          <w:lang w:eastAsia="de-CH"/>
        </w:rPr>
        <w:t xml:space="preserve">uo </w:t>
      </w:r>
      <w:r w:rsidR="00F9560D" w:rsidRPr="00F9560D">
        <w:rPr>
          <w:rFonts w:cs="Arial"/>
          <w:lang w:eastAsia="de-CH"/>
        </w:rPr>
        <w:t>nome e cognome.</w:t>
      </w:r>
    </w:p>
    <w:p w14:paraId="1638E0F6" w14:textId="16ADCBD5" w:rsidR="007C210B" w:rsidRPr="00C418CF" w:rsidRDefault="00462436" w:rsidP="0038152E">
      <w:pPr>
        <w:pStyle w:val="Text"/>
        <w:rPr>
          <w:rFonts w:cs="Arial"/>
          <w:lang w:eastAsia="de-CH"/>
        </w:rPr>
      </w:pPr>
      <w:r w:rsidRPr="00C418CF">
        <w:rPr>
          <w:rFonts w:cs="Arial"/>
          <w:lang w:eastAsia="de-CH"/>
        </w:rPr>
        <w:t>Se il questionario viene compilato nel quadro del workshop all'interno della propria scuola, si prega di indicare «Scuola».</w:t>
      </w:r>
    </w:p>
    <w:p w14:paraId="687975EC" w14:textId="24716FD7" w:rsidR="007C210B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28EE950B" w14:textId="77777777" w:rsidR="00FA7D89" w:rsidRPr="00323823" w:rsidRDefault="00FA7D89" w:rsidP="00F9560D">
      <w:pPr>
        <w:pStyle w:val="Text"/>
        <w:spacing w:after="0"/>
        <w:rPr>
          <w:rFonts w:cs="Arial"/>
        </w:rPr>
      </w:pPr>
    </w:p>
    <w:p w14:paraId="21D91AE1" w14:textId="77777777" w:rsidR="00465587" w:rsidRPr="00323823" w:rsidRDefault="00465587" w:rsidP="0038152E">
      <w:pPr>
        <w:pStyle w:val="Text"/>
        <w:rPr>
          <w:rFonts w:cs="Arial"/>
          <w:lang w:val="de-CH" w:eastAsia="de-CH"/>
        </w:rPr>
      </w:pPr>
      <w:r w:rsidRPr="00323823">
        <w:rPr>
          <w:rFonts w:cs="Arial"/>
          <w:lang w:val="de-CH" w:eastAsia="de-CH"/>
        </w:rPr>
        <w:t>Indirizzo (via e luogo)</w:t>
      </w:r>
    </w:p>
    <w:p w14:paraId="34F87F68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468861D2" w14:textId="77777777" w:rsidR="00465587" w:rsidRPr="00323823" w:rsidRDefault="00465587" w:rsidP="00F9560D">
      <w:pPr>
        <w:pStyle w:val="Text"/>
        <w:spacing w:after="0"/>
        <w:rPr>
          <w:rFonts w:cs="Arial"/>
        </w:rPr>
      </w:pPr>
    </w:p>
    <w:p w14:paraId="17561A1C" w14:textId="3E329489" w:rsidR="00465587" w:rsidRPr="00323823" w:rsidRDefault="00465587" w:rsidP="0038152E">
      <w:pPr>
        <w:pStyle w:val="Text"/>
        <w:rPr>
          <w:rFonts w:cs="Arial"/>
          <w:b/>
          <w:sz w:val="24"/>
        </w:rPr>
      </w:pPr>
      <w:r w:rsidRPr="00323823">
        <w:rPr>
          <w:rFonts w:cs="Arial"/>
          <w:b/>
          <w:sz w:val="24"/>
        </w:rPr>
        <w:t>Scuola</w:t>
      </w:r>
    </w:p>
    <w:p w14:paraId="5D3465CF" w14:textId="322538F4" w:rsidR="00465587" w:rsidRPr="00323823" w:rsidRDefault="00B87BBF" w:rsidP="0038152E">
      <w:pPr>
        <w:pStyle w:val="Text"/>
        <w:rPr>
          <w:rFonts w:cs="Arial"/>
        </w:rPr>
      </w:pPr>
      <w:r w:rsidRPr="00C418CF">
        <w:rPr>
          <w:rFonts w:cs="Arial"/>
          <w:lang w:eastAsia="de-CH"/>
        </w:rPr>
        <w:t xml:space="preserve">Se il questionario viene compilato nel quadro del workshop all'interno della propria scuola, </w:t>
      </w:r>
      <w:r>
        <w:rPr>
          <w:rFonts w:cs="Arial"/>
          <w:lang w:eastAsia="de-CH"/>
        </w:rPr>
        <w:t>i</w:t>
      </w:r>
      <w:r w:rsidR="00465587" w:rsidRPr="00323823">
        <w:rPr>
          <w:rFonts w:cs="Arial"/>
        </w:rPr>
        <w:t>ndichi la scuola e la classe che frequenta.</w:t>
      </w:r>
    </w:p>
    <w:p w14:paraId="25BE1705" w14:textId="6ADD0DAF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6C6FDA45" w14:textId="75CD5BBC" w:rsidR="0099587C" w:rsidRPr="00323823" w:rsidRDefault="00465587" w:rsidP="0038152E">
      <w:pPr>
        <w:pStyle w:val="Text"/>
        <w:rPr>
          <w:rFonts w:cs="Arial"/>
          <w:lang w:val="en-GB"/>
        </w:rPr>
      </w:pPr>
      <w:r w:rsidRPr="00323823">
        <w:rPr>
          <w:rFonts w:cs="Arial"/>
          <w:lang w:val="en-GB"/>
        </w:rPr>
        <w:t>Indirizzo (via e luogo)</w:t>
      </w:r>
    </w:p>
    <w:p w14:paraId="077E3B2F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0F79BF19" w14:textId="77777777" w:rsidR="0038152E" w:rsidRPr="00F9560D" w:rsidRDefault="0038152E" w:rsidP="00F9560D">
      <w:pPr>
        <w:pStyle w:val="Text"/>
        <w:spacing w:after="0"/>
        <w:rPr>
          <w:rFonts w:cs="Arial"/>
        </w:rPr>
      </w:pPr>
    </w:p>
    <w:p w14:paraId="49DDBC70" w14:textId="2886C84E" w:rsidR="004E7C6C" w:rsidRPr="00323823" w:rsidRDefault="004E7C6C" w:rsidP="008E435E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323823">
        <w:rPr>
          <w:rFonts w:cs="Arial"/>
          <w:b/>
          <w:bCs/>
          <w:sz w:val="28"/>
          <w:szCs w:val="28"/>
          <w:lang w:eastAsia="de-CH"/>
        </w:rPr>
        <w:t>Valutazione di principio relativa al progetto di LIGG</w:t>
      </w:r>
    </w:p>
    <w:p w14:paraId="5A92E9BB" w14:textId="537370CE" w:rsidR="004E7C6C" w:rsidRPr="00323823" w:rsidRDefault="004E7C6C" w:rsidP="0038152E">
      <w:pPr>
        <w:pStyle w:val="berschrift1"/>
        <w:spacing w:after="240" w:line="276" w:lineRule="auto"/>
        <w:ind w:left="1410" w:hanging="141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1: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è favorevole alla creazione di una legge sull'infanzia e sulla gioventù nei Grigioni?</w:t>
      </w:r>
    </w:p>
    <w:p w14:paraId="5773520C" w14:textId="772DD5DE" w:rsidR="00D5298B" w:rsidRPr="00323823" w:rsidRDefault="00D5298B" w:rsidP="0038152E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 xml:space="preserve">La LIGG è intesa a contribuire allo sviluppo duraturo della politica dell'infanzia e della gioventù nel Cantone dei Grigioni. Essa crea un quadro vincolante per la pianificazione, il coordinamento e la promozione delle varie misure nel settore della promozione e della partecipazione extrascolastiche nonché della protezione dei bambini e dei giovani. </w:t>
      </w:r>
    </w:p>
    <w:p w14:paraId="35FADB4C" w14:textId="77777777" w:rsidR="00347984" w:rsidRPr="00323823" w:rsidRDefault="00347984" w:rsidP="0038152E">
      <w:pPr>
        <w:pStyle w:val="Text"/>
        <w:spacing w:after="0"/>
        <w:rPr>
          <w:rFonts w:cs="Arial"/>
          <w:lang w:eastAsia="de-CH"/>
        </w:rPr>
      </w:pPr>
    </w:p>
    <w:p w14:paraId="60D49C0C" w14:textId="33A5F0C4" w:rsidR="00D5298B" w:rsidRPr="00323823" w:rsidRDefault="00347984" w:rsidP="0038152E">
      <w:pPr>
        <w:pStyle w:val="Text"/>
        <w:rPr>
          <w:rFonts w:eastAsia="Times New Roman" w:cs="Arial"/>
          <w:b/>
          <w:bCs/>
          <w:color w:val="212529"/>
          <w:sz w:val="20"/>
          <w:szCs w:val="20"/>
          <w:lang w:eastAsia="de-CH"/>
        </w:rPr>
      </w:pPr>
      <w:r w:rsidRPr="00323823">
        <w:rPr>
          <w:rFonts w:cs="Arial"/>
          <w:lang w:eastAsia="de-CH"/>
        </w:rPr>
        <w:t xml:space="preserve">Nota: di seguito è possibile fornire riscontri e proposte riguardo ai singoli articoli. </w:t>
      </w:r>
    </w:p>
    <w:p w14:paraId="511D8AFE" w14:textId="32B362FE" w:rsidR="004E7C6C" w:rsidRPr="00323823" w:rsidRDefault="005B6D87" w:rsidP="0038152E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469239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C6C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Sì</w:t>
      </w:r>
    </w:p>
    <w:p w14:paraId="078F1052" w14:textId="26E9811E" w:rsidR="00347984" w:rsidRPr="00323823" w:rsidRDefault="005B6D87" w:rsidP="0038152E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34266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C6C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Tendenzialmente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 sì, con modifiche</w:t>
      </w:r>
    </w:p>
    <w:p w14:paraId="4E3FE2B6" w14:textId="670B2361" w:rsidR="00347984" w:rsidRPr="00323823" w:rsidRDefault="005B6D87" w:rsidP="0038152E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56101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C6C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Tendenzialmente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 no, con modifiche</w:t>
      </w:r>
    </w:p>
    <w:p w14:paraId="21ADD461" w14:textId="31592505" w:rsidR="00347984" w:rsidRPr="00323823" w:rsidRDefault="005B6D87" w:rsidP="0038152E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201873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984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No</w:t>
      </w:r>
    </w:p>
    <w:p w14:paraId="632EA0E8" w14:textId="6032B367" w:rsidR="0038152E" w:rsidRPr="00F9560D" w:rsidRDefault="005B6D87" w:rsidP="00F9560D">
      <w:pPr>
        <w:tabs>
          <w:tab w:val="left" w:pos="312"/>
          <w:tab w:val="left" w:pos="426"/>
        </w:tabs>
        <w:spacing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01650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984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4794C761" w14:textId="24D47CC9" w:rsidR="00462436" w:rsidRPr="00282EAD" w:rsidRDefault="00011868" w:rsidP="00282EAD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323823">
        <w:rPr>
          <w:rFonts w:cs="Arial"/>
          <w:b/>
          <w:bCs/>
          <w:sz w:val="28"/>
          <w:szCs w:val="28"/>
          <w:lang w:eastAsia="de-CH"/>
        </w:rPr>
        <w:lastRenderedPageBreak/>
        <w:t>Domande su singoli contenuti del progetto di LIGG</w:t>
      </w:r>
    </w:p>
    <w:p w14:paraId="77549F20" w14:textId="22064D58" w:rsidR="00011868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2: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cosa desidera comunicarci in merito all'articolo 1 «Scopo e obiettivo» nonché all'articolo 2 «Oggetto»?</w:t>
      </w:r>
    </w:p>
    <w:p w14:paraId="6C3F7470" w14:textId="05B60CBD" w:rsidR="00D76196" w:rsidRPr="00323823" w:rsidRDefault="00D76196" w:rsidP="0038152E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>La LIGG mira allo sviluppo della promozione e della partecipazione extrascolastiche di bambini e giovani e contribuisce alla loro protezione. Al centro dell'attenzione si trovano il loro sviluppo e il loro benessere nonché la loro partecipazione sociale.</w:t>
      </w:r>
    </w:p>
    <w:p w14:paraId="46E49E8F" w14:textId="77777777" w:rsidR="00F31890" w:rsidRPr="00323823" w:rsidRDefault="00F31890" w:rsidP="0038152E">
      <w:pPr>
        <w:pStyle w:val="Text"/>
        <w:spacing w:after="0"/>
        <w:rPr>
          <w:rFonts w:cs="Arial"/>
          <w:lang w:eastAsia="de-CH"/>
        </w:rPr>
      </w:pPr>
    </w:p>
    <w:p w14:paraId="4BA3BF79" w14:textId="24091682" w:rsidR="00F31890" w:rsidRPr="00323823" w:rsidRDefault="00F31890" w:rsidP="0038152E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>Per raggiungere gli obiettivi, la LIGG crea un quadro vincolante per la pianificazione e il coordinamento delle varie misure</w:t>
      </w:r>
      <w:bookmarkStart w:id="0" w:name="_Hlk225329951"/>
      <w:r w:rsidRPr="00323823">
        <w:rPr>
          <w:rFonts w:cs="Arial"/>
          <w:lang w:eastAsia="de-CH"/>
        </w:rPr>
        <w:t xml:space="preserve">. La LIGG disciplina inoltre le attività e le offerte di consulenza del Cantone nonché la promozione di offerte e progetti di organizzazioni private. </w:t>
      </w:r>
      <w:bookmarkEnd w:id="0"/>
      <w:r w:rsidRPr="00323823">
        <w:rPr>
          <w:rFonts w:cs="Arial"/>
          <w:lang w:eastAsia="de-CH"/>
        </w:rPr>
        <w:t>La legge stabilisce anche le competenze dei comuni nonché il sostegno loro fornito da parte del Cantone.</w:t>
      </w:r>
    </w:p>
    <w:p w14:paraId="45CD1F5F" w14:textId="77777777" w:rsidR="00F31890" w:rsidRPr="00323823" w:rsidRDefault="00F31890" w:rsidP="0038152E">
      <w:pPr>
        <w:pStyle w:val="Text"/>
        <w:rPr>
          <w:rFonts w:cs="Arial"/>
        </w:rPr>
      </w:pPr>
    </w:p>
    <w:p w14:paraId="60A12FB3" w14:textId="3D84AD11" w:rsidR="00347984" w:rsidRPr="00323823" w:rsidRDefault="00347984" w:rsidP="0038152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0A39DFDC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38692118" w14:textId="77777777" w:rsidR="0038152E" w:rsidRPr="00323823" w:rsidRDefault="0038152E" w:rsidP="0038152E">
      <w:pPr>
        <w:pStyle w:val="Text"/>
        <w:rPr>
          <w:rFonts w:cs="Arial"/>
        </w:rPr>
      </w:pPr>
    </w:p>
    <w:p w14:paraId="046998A6" w14:textId="3C6AED77" w:rsidR="00011868" w:rsidRPr="00323823" w:rsidRDefault="005B6D87" w:rsidP="0038152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313798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868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33D7B1D9" w14:textId="77777777" w:rsidR="0038152E" w:rsidRPr="00323823" w:rsidRDefault="0038152E" w:rsidP="0038152E">
      <w:pPr>
        <w:pStyle w:val="Text"/>
        <w:rPr>
          <w:rFonts w:cs="Arial"/>
          <w:color w:val="212529"/>
          <w:lang w:eastAsia="de-CH"/>
        </w:rPr>
      </w:pPr>
    </w:p>
    <w:p w14:paraId="2BE87381" w14:textId="6F2361CC" w:rsidR="00011868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3: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cosa desidera comunicarci in merito all'articolo 3 «Pianificazione e coordinamento»?</w:t>
      </w:r>
    </w:p>
    <w:p w14:paraId="7B700B42" w14:textId="6882B5A6" w:rsidR="005E2159" w:rsidRPr="00323823" w:rsidRDefault="005E2159" w:rsidP="0038152E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>Il Cantone effettua un'analisi del bisogno e su questa base allestisce la pianificazione strategica delle misure. A questo scopo vengono coinvolti bambini e giovani nonché comuni e partner di collaborazione privati. Inoltre, il Cantone coordina le misure e l'organizzazione nel settore della promozione e della partecipazione extrascolastiche nonché della protezione dei bambini e dei giovani.</w:t>
      </w:r>
    </w:p>
    <w:p w14:paraId="3181A9AD" w14:textId="77777777" w:rsidR="0038152E" w:rsidRPr="00323823" w:rsidRDefault="0038152E" w:rsidP="0038152E">
      <w:pPr>
        <w:pStyle w:val="Text"/>
        <w:rPr>
          <w:rFonts w:cs="Arial"/>
        </w:rPr>
      </w:pPr>
    </w:p>
    <w:p w14:paraId="56572817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68A9D6D1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56A2EF4F" w14:textId="77777777" w:rsidR="0038152E" w:rsidRPr="00323823" w:rsidRDefault="0038152E" w:rsidP="0038152E">
      <w:pPr>
        <w:pStyle w:val="Text"/>
        <w:rPr>
          <w:rFonts w:cs="Arial"/>
        </w:rPr>
      </w:pPr>
    </w:p>
    <w:p w14:paraId="43C38C4E" w14:textId="77777777" w:rsidR="0038152E" w:rsidRPr="00323823" w:rsidRDefault="005B6D87" w:rsidP="0038152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74568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52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8152E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3FEA67AD" w14:textId="77777777" w:rsidR="0038152E" w:rsidRPr="00323823" w:rsidRDefault="0038152E" w:rsidP="0038152E">
      <w:pPr>
        <w:pStyle w:val="Text"/>
        <w:rPr>
          <w:rFonts w:cs="Arial"/>
          <w:color w:val="212529"/>
          <w:lang w:eastAsia="de-CH"/>
        </w:rPr>
      </w:pPr>
    </w:p>
    <w:p w14:paraId="6BFA4D55" w14:textId="7C759901" w:rsidR="0038152E" w:rsidRPr="00323823" w:rsidRDefault="0038152E">
      <w:pPr>
        <w:rPr>
          <w:rFonts w:ascii="Arial" w:hAnsi="Arial" w:cs="Arial"/>
          <w:color w:val="212529"/>
          <w:kern w:val="0"/>
          <w:sz w:val="22"/>
          <w:szCs w:val="22"/>
          <w:lang w:eastAsia="de-CH"/>
          <w14:ligatures w14:val="none"/>
        </w:rPr>
      </w:pPr>
      <w:r w:rsidRPr="00323823">
        <w:rPr>
          <w:rFonts w:ascii="Arial" w:hAnsi="Arial" w:cs="Arial"/>
          <w:color w:val="212529"/>
          <w:lang w:eastAsia="de-CH"/>
        </w:rPr>
        <w:br w:type="page"/>
      </w:r>
    </w:p>
    <w:p w14:paraId="1FD0B30B" w14:textId="3671CD5C" w:rsidR="0038152E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lastRenderedPageBreak/>
        <w:t>Domanda 4: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cosa desidera comunicarci in merito all'articolo 4, capoverso 1 «Consulenza da parte del Cantone» a organizzazioni private e comuni nelle loro attività nel settore della promozione e della partecipazione extrascolastiche di bambini e giovani?</w:t>
      </w:r>
    </w:p>
    <w:p w14:paraId="24716EB6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2EB0FB0F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569C381A" w14:textId="77777777" w:rsidR="0038152E" w:rsidRPr="00323823" w:rsidRDefault="0038152E" w:rsidP="0038152E">
      <w:pPr>
        <w:pStyle w:val="Text"/>
        <w:rPr>
          <w:rFonts w:cs="Arial"/>
        </w:rPr>
      </w:pPr>
    </w:p>
    <w:p w14:paraId="42212C7D" w14:textId="77777777" w:rsidR="0038152E" w:rsidRPr="00323823" w:rsidRDefault="005B6D87" w:rsidP="0038152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85899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52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8152E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0DB49898" w14:textId="77777777" w:rsidR="0038152E" w:rsidRPr="00323823" w:rsidRDefault="0038152E" w:rsidP="0038152E">
      <w:pPr>
        <w:pStyle w:val="Text"/>
        <w:rPr>
          <w:rFonts w:cs="Arial"/>
          <w:color w:val="212529"/>
          <w:lang w:eastAsia="de-CH"/>
        </w:rPr>
      </w:pPr>
    </w:p>
    <w:p w14:paraId="406B0513" w14:textId="7F212ABF" w:rsidR="00011868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5: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cosa desidera comunicarci in merito all'articolo 4, capoverso 2 «Consulenza da parte del Cantone» a specialisti e persone di riferimento nel settore della protezione di bambini e giovani? </w:t>
      </w:r>
    </w:p>
    <w:p w14:paraId="11955BE7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29F360D8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78D71396" w14:textId="77777777" w:rsidR="0038152E" w:rsidRPr="00323823" w:rsidRDefault="0038152E" w:rsidP="0038152E">
      <w:pPr>
        <w:pStyle w:val="Text"/>
        <w:rPr>
          <w:rFonts w:cs="Arial"/>
        </w:rPr>
      </w:pPr>
    </w:p>
    <w:p w14:paraId="6E174884" w14:textId="77777777" w:rsidR="0038152E" w:rsidRPr="00323823" w:rsidRDefault="005B6D87" w:rsidP="0038152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4093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52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8152E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0E45E6DE" w14:textId="77777777" w:rsidR="0038152E" w:rsidRPr="00323823" w:rsidRDefault="0038152E" w:rsidP="0038152E">
      <w:pPr>
        <w:pStyle w:val="Text"/>
        <w:rPr>
          <w:rFonts w:cs="Arial"/>
          <w:color w:val="212529"/>
          <w:lang w:eastAsia="de-CH"/>
        </w:rPr>
      </w:pPr>
    </w:p>
    <w:p w14:paraId="07DAB14F" w14:textId="6D1D2951" w:rsidR="00011868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6: cosa desidera comunicarci in merito all'articolo 5 «Servizi di riferimento e di consulenza»?</w:t>
      </w:r>
    </w:p>
    <w:p w14:paraId="701952F5" w14:textId="77777777" w:rsidR="006171EB" w:rsidRPr="00323823" w:rsidRDefault="006171EB" w:rsidP="0038152E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>Il Cantone può erogare contributi a servizi di riferimento e di consulenza accessibili telefonicamente e online per il primo contatto in caso di situazioni problematiche di vario tipo riguardanti bambini e giovani che possono risultare nel contatto tra o con loro.</w:t>
      </w:r>
    </w:p>
    <w:p w14:paraId="150B5151" w14:textId="77777777" w:rsidR="0038152E" w:rsidRPr="00323823" w:rsidRDefault="0038152E" w:rsidP="0038152E">
      <w:pPr>
        <w:pStyle w:val="Text"/>
        <w:rPr>
          <w:rFonts w:cs="Arial"/>
        </w:rPr>
      </w:pPr>
    </w:p>
    <w:p w14:paraId="22E82EE2" w14:textId="1EB807AE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405B63FA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0D17396D" w14:textId="77777777" w:rsidR="0038152E" w:rsidRPr="00323823" w:rsidRDefault="0038152E" w:rsidP="0038152E">
      <w:pPr>
        <w:pStyle w:val="Text"/>
        <w:rPr>
          <w:rFonts w:cs="Arial"/>
        </w:rPr>
      </w:pPr>
    </w:p>
    <w:p w14:paraId="4F02C8A3" w14:textId="77777777" w:rsidR="0038152E" w:rsidRPr="00323823" w:rsidRDefault="005B6D87" w:rsidP="0038152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15387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52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8152E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38D7FE57" w14:textId="77777777" w:rsidR="0038152E" w:rsidRPr="00323823" w:rsidRDefault="0038152E" w:rsidP="0038152E">
      <w:pPr>
        <w:pStyle w:val="Text"/>
        <w:rPr>
          <w:rFonts w:cs="Arial"/>
          <w:color w:val="212529"/>
          <w:lang w:eastAsia="de-CH"/>
        </w:rPr>
      </w:pPr>
    </w:p>
    <w:p w14:paraId="6380B5F7" w14:textId="5BD1BD70" w:rsidR="0038152E" w:rsidRPr="00323823" w:rsidRDefault="0038152E">
      <w:pPr>
        <w:rPr>
          <w:rFonts w:ascii="Arial" w:hAnsi="Arial" w:cs="Arial"/>
          <w:color w:val="212529"/>
          <w:kern w:val="0"/>
          <w:sz w:val="22"/>
          <w:szCs w:val="22"/>
          <w:lang w:eastAsia="de-CH"/>
          <w14:ligatures w14:val="none"/>
        </w:rPr>
      </w:pPr>
      <w:r w:rsidRPr="00323823">
        <w:rPr>
          <w:rFonts w:ascii="Arial" w:hAnsi="Arial" w:cs="Arial"/>
          <w:color w:val="212529"/>
          <w:lang w:eastAsia="de-CH"/>
        </w:rPr>
        <w:br w:type="page"/>
      </w:r>
    </w:p>
    <w:p w14:paraId="3EDB03F3" w14:textId="18E839E5" w:rsidR="00011868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lastRenderedPageBreak/>
        <w:t>Domanda 7: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cosa desidera comunicarci in merito all'articolo 6 «Organizzazioni private»?</w:t>
      </w:r>
    </w:p>
    <w:p w14:paraId="40E6E519" w14:textId="6331D918" w:rsidR="006171EB" w:rsidRPr="00323823" w:rsidRDefault="006171EB" w:rsidP="0038152E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>Il Cantone può erogare contributi a favore di organizzazioni private per offerte e progetti di promozione e partecipazione extrascolastiche di bambini e giovani, se questi soddisfano i presupposti. Inoltre, può erogare contributi a favore di organizzazioni private per offerte di prevenzione e di sensibilizzazione volte alla protezione di bambini e giovani.</w:t>
      </w:r>
    </w:p>
    <w:p w14:paraId="1A752941" w14:textId="77777777" w:rsidR="0038152E" w:rsidRPr="00323823" w:rsidRDefault="0038152E" w:rsidP="0038152E">
      <w:pPr>
        <w:pStyle w:val="Text"/>
        <w:rPr>
          <w:rFonts w:cs="Arial"/>
        </w:rPr>
      </w:pPr>
    </w:p>
    <w:p w14:paraId="1BBC533F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22D246F2" w14:textId="77777777" w:rsidR="0038152E" w:rsidRPr="00323823" w:rsidRDefault="0038152E" w:rsidP="0038152E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77F86816" w14:textId="77777777" w:rsidR="0038152E" w:rsidRPr="00323823" w:rsidRDefault="0038152E" w:rsidP="0038152E">
      <w:pPr>
        <w:pStyle w:val="Text"/>
        <w:rPr>
          <w:rFonts w:cs="Arial"/>
        </w:rPr>
      </w:pPr>
    </w:p>
    <w:p w14:paraId="0FBDFA59" w14:textId="77777777" w:rsidR="0038152E" w:rsidRPr="00323823" w:rsidRDefault="005B6D87" w:rsidP="0038152E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50101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52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38152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8152E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0639E09B" w14:textId="77777777" w:rsidR="0038152E" w:rsidRPr="00323823" w:rsidRDefault="0038152E" w:rsidP="0038152E">
      <w:pPr>
        <w:pStyle w:val="Text"/>
        <w:rPr>
          <w:rFonts w:cs="Arial"/>
          <w:color w:val="212529"/>
          <w:lang w:eastAsia="de-CH"/>
        </w:rPr>
      </w:pPr>
    </w:p>
    <w:p w14:paraId="62ABDAA3" w14:textId="0479F061" w:rsidR="00011868" w:rsidRPr="00323823" w:rsidRDefault="00011868" w:rsidP="0038152E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8:</w:t>
      </w:r>
      <w:r w:rsidR="0038152E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cosa desidera comunicarci in merito all'articolo 7 «Comuni»?</w:t>
      </w:r>
    </w:p>
    <w:p w14:paraId="3B4E2495" w14:textId="5CF44655" w:rsidR="006171EB" w:rsidRPr="00323823" w:rsidRDefault="006171EB" w:rsidP="00A61F53">
      <w:pPr>
        <w:pStyle w:val="Text"/>
        <w:spacing w:after="0"/>
        <w:rPr>
          <w:rFonts w:cs="Arial"/>
          <w:lang w:eastAsia="de-CH"/>
        </w:rPr>
      </w:pPr>
      <w:r w:rsidRPr="00323823">
        <w:rPr>
          <w:rFonts w:cs="Arial"/>
          <w:lang w:eastAsia="de-CH"/>
        </w:rPr>
        <w:t>I comuni sono competenti per la promozione e la partecipazione extrascolastiche di bambini e giovani nonché per la creazione, lo sviluppo e il coordinamento delle corrispondenti misure a livello comunale e regionale. Il Cantone può erogare contributi a favore dei comuni fino al 50 per cento dei costi computabili per la creazione e lo sviluppo di offerte e progetti.</w:t>
      </w:r>
    </w:p>
    <w:p w14:paraId="0907FC90" w14:textId="77777777" w:rsidR="00A61F53" w:rsidRPr="00323823" w:rsidRDefault="00A61F53" w:rsidP="00A61F53">
      <w:pPr>
        <w:pStyle w:val="Text"/>
        <w:rPr>
          <w:rFonts w:cs="Arial"/>
        </w:rPr>
      </w:pPr>
    </w:p>
    <w:p w14:paraId="1270CFE5" w14:textId="77777777" w:rsidR="00A61F53" w:rsidRPr="00323823" w:rsidRDefault="00A61F53" w:rsidP="00A61F53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0CE444C8" w14:textId="77777777" w:rsidR="00A61F53" w:rsidRPr="00323823" w:rsidRDefault="00A61F53" w:rsidP="00A61F53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2C2F762A" w14:textId="77777777" w:rsidR="00A61F53" w:rsidRPr="00323823" w:rsidRDefault="00A61F53" w:rsidP="00A61F53">
      <w:pPr>
        <w:pStyle w:val="Text"/>
        <w:rPr>
          <w:rFonts w:cs="Arial"/>
        </w:rPr>
      </w:pPr>
    </w:p>
    <w:p w14:paraId="33D4E401" w14:textId="77777777" w:rsidR="00A61F53" w:rsidRPr="00323823" w:rsidRDefault="005B6D87" w:rsidP="00A61F53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64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F53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A61F53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A61F53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093BBD6E" w14:textId="77777777" w:rsidR="00A61F53" w:rsidRPr="00323823" w:rsidRDefault="00A61F53" w:rsidP="00A61F53">
      <w:pPr>
        <w:pStyle w:val="Text"/>
        <w:rPr>
          <w:rFonts w:cs="Arial"/>
          <w:color w:val="212529"/>
          <w:lang w:eastAsia="de-CH"/>
        </w:rPr>
      </w:pPr>
    </w:p>
    <w:p w14:paraId="3276A576" w14:textId="77777777" w:rsidR="000E1EA4" w:rsidRPr="00323823" w:rsidRDefault="000E1EA4">
      <w:pPr>
        <w:rPr>
          <w:rFonts w:ascii="Arial" w:hAnsi="Arial" w:cs="Arial"/>
          <w:b/>
          <w:bCs/>
          <w:kern w:val="0"/>
          <w:sz w:val="28"/>
          <w:szCs w:val="28"/>
          <w:lang w:eastAsia="de-CH"/>
          <w14:ligatures w14:val="none"/>
        </w:rPr>
      </w:pPr>
      <w:r w:rsidRPr="00323823">
        <w:rPr>
          <w:rFonts w:ascii="Arial" w:hAnsi="Arial" w:cs="Arial"/>
          <w:b/>
          <w:bCs/>
          <w:sz w:val="28"/>
          <w:szCs w:val="28"/>
          <w:lang w:eastAsia="de-CH"/>
        </w:rPr>
        <w:br w:type="page"/>
      </w:r>
    </w:p>
    <w:p w14:paraId="7C424D4C" w14:textId="0C870279" w:rsidR="00011868" w:rsidRPr="00323823" w:rsidRDefault="00011868" w:rsidP="00A61F53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323823">
        <w:rPr>
          <w:rFonts w:cs="Arial"/>
          <w:b/>
          <w:bCs/>
          <w:sz w:val="28"/>
          <w:szCs w:val="28"/>
          <w:lang w:eastAsia="de-CH"/>
        </w:rPr>
        <w:lastRenderedPageBreak/>
        <w:t>Domande relative alle conseguenze finanziarie della LIGG</w:t>
      </w:r>
    </w:p>
    <w:p w14:paraId="1848AAAE" w14:textId="303DE349" w:rsidR="00933DCB" w:rsidRPr="00323823" w:rsidRDefault="00933DCB" w:rsidP="00A61F53">
      <w:pPr>
        <w:pStyle w:val="berschrift1"/>
        <w:spacing w:after="240" w:line="276" w:lineRule="auto"/>
        <w:ind w:left="1418" w:hanging="1418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9:</w:t>
      </w:r>
      <w:r w:rsidR="00A61F53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ab/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come valuta le uscite cantonali che ammontano attualmente a 750 000 franchi all'anno nel quadro di misure previste dalla legge sull'infanzia e sulla gioventù? (vedi al riguardo il rapporto esplicativo, capitolo 7)</w:t>
      </w:r>
    </w:p>
    <w:p w14:paraId="36C89A25" w14:textId="69D24A9A" w:rsidR="00933DCB" w:rsidRPr="00323823" w:rsidRDefault="005B6D87" w:rsidP="000E1E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77523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Adeguate</w:t>
      </w:r>
    </w:p>
    <w:p w14:paraId="48CE5B7A" w14:textId="4384D99A" w:rsidR="00933DCB" w:rsidRPr="00323823" w:rsidRDefault="005B6D87" w:rsidP="000E1EA4">
      <w:pPr>
        <w:tabs>
          <w:tab w:val="left" w:pos="284"/>
          <w:tab w:val="left" w:pos="312"/>
        </w:tabs>
        <w:spacing w:line="240" w:lineRule="auto"/>
        <w:ind w:left="284" w:hanging="284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42507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Le uscite sono troppo elevate. Alla voce «Osservazioni» indichi per quali misure e di quale importo occorre ridurre le uscite.</w:t>
      </w:r>
    </w:p>
    <w:p w14:paraId="2F982F96" w14:textId="5A9CB2C0" w:rsidR="00933DCB" w:rsidRPr="00323823" w:rsidRDefault="005B6D87" w:rsidP="000E1EA4">
      <w:pPr>
        <w:tabs>
          <w:tab w:val="left" w:pos="284"/>
          <w:tab w:val="left" w:pos="312"/>
        </w:tabs>
        <w:spacing w:line="240" w:lineRule="auto"/>
        <w:ind w:left="284" w:hanging="284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045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Le uscite sono troppo basse. Alla voce «Osservazioni», indichi per quali misure e di quale importo occorre aumentare le </w:t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uscite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>.</w:t>
      </w:r>
    </w:p>
    <w:p w14:paraId="7C666647" w14:textId="4882465E" w:rsidR="00933DCB" w:rsidRPr="00323823" w:rsidRDefault="005B6D87" w:rsidP="000E1E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90808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Nessuna </w:t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risposta</w:t>
      </w:r>
    </w:p>
    <w:p w14:paraId="131905F4" w14:textId="77777777" w:rsidR="000E1EA4" w:rsidRPr="00323823" w:rsidRDefault="000E1EA4" w:rsidP="000E1EA4">
      <w:pPr>
        <w:pStyle w:val="Text"/>
        <w:rPr>
          <w:rFonts w:cs="Arial"/>
        </w:rPr>
      </w:pPr>
    </w:p>
    <w:p w14:paraId="42061B1C" w14:textId="77777777" w:rsidR="000E1EA4" w:rsidRPr="00323823" w:rsidRDefault="000E1EA4" w:rsidP="000E1EA4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3C335FE3" w14:textId="77777777" w:rsidR="000E1EA4" w:rsidRPr="00323823" w:rsidRDefault="000E1EA4" w:rsidP="000E1EA4">
      <w:pPr>
        <w:pStyle w:val="Text"/>
        <w:rPr>
          <w:rFonts w:cs="Arial"/>
          <w:lang w:eastAsia="de-CH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19F25372" w14:textId="77777777" w:rsidR="000E1EA4" w:rsidRPr="00323823" w:rsidRDefault="000E1EA4" w:rsidP="00702FBE">
      <w:pPr>
        <w:pStyle w:val="Text"/>
        <w:rPr>
          <w:rFonts w:cs="Arial"/>
          <w:lang w:eastAsia="de-CH"/>
        </w:rPr>
      </w:pPr>
    </w:p>
    <w:p w14:paraId="32C753DB" w14:textId="79F3DB38" w:rsidR="000E1EA4" w:rsidRPr="00323823" w:rsidRDefault="00011868" w:rsidP="000E1EA4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:lang w:val="de-CH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10:</w:t>
      </w:r>
      <w:r w:rsidR="000E1EA4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 </w:t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cosa desidera comunicarci in merito alla partecipazione dei comuni quale presupposto per contributi cantonali? </w:t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:lang w:val="de-CH"/>
          <w14:ligatures w14:val="none"/>
        </w:rPr>
        <w:t>(vedi al riguardo il rapporto esplicativo, capitolo 5.5)</w:t>
      </w:r>
    </w:p>
    <w:p w14:paraId="23E8BA0C" w14:textId="77777777" w:rsidR="000E1EA4" w:rsidRPr="00323823" w:rsidRDefault="000E1EA4" w:rsidP="000E1EA4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0EE8536A" w14:textId="77777777" w:rsidR="000E1EA4" w:rsidRPr="00323823" w:rsidRDefault="000E1EA4" w:rsidP="000E1EA4">
      <w:pPr>
        <w:pStyle w:val="Text"/>
        <w:rPr>
          <w:rFonts w:cs="Arial"/>
          <w:lang w:eastAsia="de-CH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01D4B605" w14:textId="77777777" w:rsidR="000E1EA4" w:rsidRPr="00323823" w:rsidRDefault="000E1EA4" w:rsidP="000E1EA4">
      <w:pPr>
        <w:pStyle w:val="Text"/>
        <w:rPr>
          <w:rFonts w:cs="Arial"/>
          <w:lang w:eastAsia="de-CH"/>
        </w:rPr>
      </w:pPr>
    </w:p>
    <w:p w14:paraId="704935B1" w14:textId="77777777" w:rsidR="000E1EA4" w:rsidRPr="00323823" w:rsidRDefault="005B6D87" w:rsidP="000E1EA4">
      <w:pPr>
        <w:tabs>
          <w:tab w:val="left" w:pos="284"/>
          <w:tab w:val="left" w:pos="312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121837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EA4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0E1EA4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439DB30C" w14:textId="77777777" w:rsidR="000E1EA4" w:rsidRPr="00323823" w:rsidRDefault="000E1EA4" w:rsidP="00702FBE">
      <w:pPr>
        <w:pStyle w:val="Text"/>
        <w:spacing w:after="0"/>
        <w:rPr>
          <w:rFonts w:cs="Arial"/>
          <w:color w:val="212529"/>
          <w:lang w:eastAsia="de-CH"/>
        </w:rPr>
      </w:pPr>
    </w:p>
    <w:p w14:paraId="6D61C055" w14:textId="4EF09207" w:rsidR="00933DCB" w:rsidRPr="00323823" w:rsidRDefault="00933DCB" w:rsidP="000E1EA4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11: come valuta la promozione cantonale dei comuni nella misura massima del 50 per cento dei costi computabili? (vedi al riguardo il rapporto esplicativo, capitolo 5.5)</w:t>
      </w:r>
    </w:p>
    <w:p w14:paraId="5A1C6D6C" w14:textId="558C7684" w:rsidR="00933DCB" w:rsidRPr="00323823" w:rsidRDefault="005B6D87" w:rsidP="000E1EA4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8277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Adeguata</w:t>
      </w:r>
    </w:p>
    <w:p w14:paraId="0F9E9B7C" w14:textId="08AB8C89" w:rsidR="00933DCB" w:rsidRPr="00323823" w:rsidRDefault="005B6D87" w:rsidP="000E1EA4">
      <w:pPr>
        <w:tabs>
          <w:tab w:val="left" w:pos="312"/>
          <w:tab w:val="left" w:pos="426"/>
        </w:tabs>
        <w:spacing w:line="240" w:lineRule="auto"/>
        <w:ind w:left="312" w:hanging="312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967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F0A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La partecipazione dei comuni è troppo elevata. Indichi di seguito come stabilirebbe la ripartizione e perché?</w:t>
      </w:r>
    </w:p>
    <w:p w14:paraId="52BF8FF4" w14:textId="383B0A6F" w:rsidR="00933DCB" w:rsidRPr="00323823" w:rsidRDefault="005B6D87" w:rsidP="000E1EA4">
      <w:pPr>
        <w:tabs>
          <w:tab w:val="left" w:pos="312"/>
          <w:tab w:val="left" w:pos="426"/>
        </w:tabs>
        <w:spacing w:line="240" w:lineRule="auto"/>
        <w:ind w:left="312" w:hanging="312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198122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DCB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La partecipazione dei comuni è troppo bassa. Indichi di seguito come stabilirebbe la ripartizione e perché?</w:t>
      </w:r>
    </w:p>
    <w:p w14:paraId="6A52AC20" w14:textId="70DA6F1D" w:rsidR="00933DCB" w:rsidRPr="00323823" w:rsidRDefault="005B6D87" w:rsidP="000E1EA4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50491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FB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1B4CDF17" w14:textId="77777777" w:rsidR="004F7CB6" w:rsidRPr="00323823" w:rsidRDefault="004F7CB6" w:rsidP="00702FBE">
      <w:pPr>
        <w:pStyle w:val="Text"/>
        <w:spacing w:after="0"/>
        <w:rPr>
          <w:rFonts w:cs="Arial"/>
          <w:highlight w:val="yellow"/>
        </w:rPr>
      </w:pPr>
    </w:p>
    <w:p w14:paraId="61A93C93" w14:textId="453D4CAD" w:rsidR="00BD695B" w:rsidRPr="00323823" w:rsidRDefault="00AC44D3" w:rsidP="000E1EA4">
      <w:pPr>
        <w:pStyle w:val="Text"/>
        <w:rPr>
          <w:rFonts w:eastAsia="Times New Roman" w:cs="Arial"/>
          <w:b/>
          <w:bCs/>
          <w:szCs w:val="20"/>
        </w:rPr>
      </w:pPr>
      <w:r w:rsidRPr="00323823">
        <w:rPr>
          <w:rFonts w:cs="Arial"/>
          <w:b/>
        </w:rPr>
        <w:t>Come stabilirebbe la ripartizione e perché?</w:t>
      </w:r>
    </w:p>
    <w:p w14:paraId="18198E0C" w14:textId="77777777" w:rsidR="000E1EA4" w:rsidRPr="00323823" w:rsidRDefault="000E1EA4" w:rsidP="000E1EA4">
      <w:pPr>
        <w:pStyle w:val="Text"/>
        <w:rPr>
          <w:rFonts w:cs="Arial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27F8034A" w14:textId="5D3C8AB1" w:rsidR="00011868" w:rsidRPr="00323823" w:rsidRDefault="008550D1" w:rsidP="000E1EA4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323823">
        <w:rPr>
          <w:rFonts w:cs="Arial"/>
          <w:b/>
          <w:bCs/>
          <w:sz w:val="28"/>
          <w:szCs w:val="28"/>
          <w:lang w:eastAsia="de-CH"/>
        </w:rPr>
        <w:lastRenderedPageBreak/>
        <w:t>Domande relative alla completezza e alla rilevanza</w:t>
      </w:r>
    </w:p>
    <w:p w14:paraId="69A2929B" w14:textId="3AA7EB16" w:rsidR="001B5645" w:rsidRPr="00323823" w:rsidRDefault="001B5645" w:rsidP="000E1EA4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12:</w:t>
      </w:r>
      <w:r w:rsidR="000E1EA4"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 </w:t>
      </w: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quali misure nel settore della promozione e della partecipazione extrascolastiche ritiene particolarmente importanti?</w:t>
      </w:r>
    </w:p>
    <w:p w14:paraId="735B65E4" w14:textId="238DABFB" w:rsidR="004F7CB6" w:rsidRPr="00323823" w:rsidRDefault="00F65343" w:rsidP="000E1EA4">
      <w:pPr>
        <w:pStyle w:val="Text"/>
        <w:rPr>
          <w:rFonts w:cs="Arial"/>
        </w:rPr>
      </w:pPr>
      <w:r w:rsidRPr="00323823">
        <w:rPr>
          <w:rFonts w:cs="Arial"/>
        </w:rPr>
        <w:t>Nota: sono possibili più risposte</w:t>
      </w:r>
    </w:p>
    <w:p w14:paraId="7DDB6DE5" w14:textId="77777777" w:rsidR="000E1EA4" w:rsidRPr="00323823" w:rsidRDefault="000E1EA4" w:rsidP="000E1EA4">
      <w:pPr>
        <w:pStyle w:val="Text"/>
        <w:rPr>
          <w:rFonts w:cs="Arial"/>
        </w:rPr>
      </w:pPr>
    </w:p>
    <w:p w14:paraId="1CDF359A" w14:textId="5ABA3C39" w:rsidR="001B5645" w:rsidRPr="00323823" w:rsidRDefault="005B6D87" w:rsidP="000E1E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33927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Pianificazione / coordinamento (art. 3)</w:t>
      </w:r>
    </w:p>
    <w:p w14:paraId="3A182100" w14:textId="35A5333F" w:rsidR="001B5645" w:rsidRPr="00323823" w:rsidRDefault="005B6D87" w:rsidP="000E1E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70552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Consulenza a comuni e organizzazioni private (art. 4 cpv. 1)</w:t>
      </w:r>
    </w:p>
    <w:p w14:paraId="4AB6BE7D" w14:textId="1DABB7E1" w:rsidR="001B5645" w:rsidRPr="00323823" w:rsidRDefault="005B6D87" w:rsidP="000E1E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50710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Promozione di organizzazioni private (art</w:t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.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> 6 cpv. 1)</w:t>
      </w:r>
    </w:p>
    <w:p w14:paraId="5FB691CE" w14:textId="5FB9EADC" w:rsidR="001B5645" w:rsidRPr="00323823" w:rsidRDefault="005B6D87" w:rsidP="000E1EA4">
      <w:pPr>
        <w:tabs>
          <w:tab w:val="left" w:pos="284"/>
          <w:tab w:val="left" w:pos="312"/>
        </w:tabs>
        <w:spacing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331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0E1E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Promozione di comuni (art. 7 </w:t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cpv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>. 2)</w:t>
      </w:r>
    </w:p>
    <w:p w14:paraId="47BE8826" w14:textId="7B3C1E0A" w:rsidR="003D2B93" w:rsidRPr="00323823" w:rsidRDefault="005B6D87" w:rsidP="003D2B93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42026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B93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14:ligatures w14:val="none"/>
            </w:rPr>
            <w:t>☐</w:t>
          </w:r>
        </w:sdtContent>
      </w:sdt>
      <w:r w:rsidR="003D2B93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D2B93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7A048837" w14:textId="77777777" w:rsidR="001B5645" w:rsidRPr="00323823" w:rsidRDefault="001B5645" w:rsidP="000E1EA4">
      <w:pPr>
        <w:pStyle w:val="Text"/>
        <w:rPr>
          <w:rFonts w:cs="Arial"/>
          <w:lang w:eastAsia="de-CH"/>
        </w:rPr>
      </w:pPr>
    </w:p>
    <w:p w14:paraId="1AEA93E7" w14:textId="0C2BC48B" w:rsidR="001B5645" w:rsidRPr="00323823" w:rsidRDefault="00B12B72" w:rsidP="000E1EA4">
      <w:pPr>
        <w:pStyle w:val="Text"/>
        <w:rPr>
          <w:rFonts w:cs="Arial"/>
          <w:lang w:eastAsia="de-CH"/>
        </w:rPr>
      </w:pPr>
      <w:r w:rsidRPr="00323823">
        <w:rPr>
          <w:rFonts w:cs="Arial"/>
          <w:lang w:eastAsia="de-CH"/>
        </w:rPr>
        <w:t>Motivi la Sua risposta.</w:t>
      </w:r>
    </w:p>
    <w:p w14:paraId="43AA7E1E" w14:textId="77777777" w:rsidR="000E1EA4" w:rsidRPr="00323823" w:rsidRDefault="000E1EA4" w:rsidP="000E1EA4">
      <w:pPr>
        <w:pStyle w:val="Text"/>
        <w:rPr>
          <w:rFonts w:cs="Arial"/>
          <w:lang w:eastAsia="de-CH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24DE2AF0" w14:textId="77777777" w:rsidR="001B5645" w:rsidRPr="00323823" w:rsidRDefault="001B5645" w:rsidP="000E1EA4">
      <w:pPr>
        <w:pStyle w:val="Text"/>
        <w:rPr>
          <w:rFonts w:cs="Arial"/>
          <w:lang w:eastAsia="de-CH"/>
        </w:rPr>
      </w:pPr>
    </w:p>
    <w:p w14:paraId="7A21EE3C" w14:textId="755F74BA" w:rsidR="001B5645" w:rsidRPr="00323823" w:rsidRDefault="001B5645" w:rsidP="000E1EA4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>Domanda 13: quali misure nel settore della protezione ritiene particolarmente importanti?</w:t>
      </w:r>
    </w:p>
    <w:p w14:paraId="13A71F67" w14:textId="64ACB8F4" w:rsidR="004F7CB6" w:rsidRPr="00323823" w:rsidRDefault="007E103C" w:rsidP="00D807A4">
      <w:pPr>
        <w:pStyle w:val="Text"/>
        <w:rPr>
          <w:rFonts w:cs="Arial"/>
        </w:rPr>
      </w:pPr>
      <w:r w:rsidRPr="00323823">
        <w:rPr>
          <w:rFonts w:cs="Arial"/>
        </w:rPr>
        <w:t>Nota: sono possibili più risposte</w:t>
      </w:r>
    </w:p>
    <w:p w14:paraId="770C9553" w14:textId="77777777" w:rsidR="00D807A4" w:rsidRPr="00323823" w:rsidRDefault="00D807A4" w:rsidP="00D807A4">
      <w:pPr>
        <w:pStyle w:val="Text"/>
        <w:rPr>
          <w:rFonts w:cs="Arial"/>
        </w:rPr>
      </w:pPr>
    </w:p>
    <w:p w14:paraId="02BD7BB9" w14:textId="3B080E4C" w:rsidR="001B5645" w:rsidRPr="00323823" w:rsidRDefault="005B6D87" w:rsidP="00D807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01604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D807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Pianificazione / coordinamento (art. 3)</w:t>
      </w:r>
    </w:p>
    <w:p w14:paraId="3A400880" w14:textId="3F193C39" w:rsidR="001B5645" w:rsidRPr="00323823" w:rsidRDefault="005B6D87" w:rsidP="00D807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91398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D807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Consulenza specialistica per la protezione dei </w:t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minori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 (art. 4 cpv. 2)</w:t>
      </w:r>
    </w:p>
    <w:p w14:paraId="4592FB5B" w14:textId="46281C8A" w:rsidR="001B5645" w:rsidRPr="00323823" w:rsidRDefault="005B6D87" w:rsidP="00D807A4">
      <w:pPr>
        <w:tabs>
          <w:tab w:val="left" w:pos="284"/>
          <w:tab w:val="left" w:pos="312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-69338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D807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>Servizi di riferimento e di consulenza (art. 5)</w:t>
      </w:r>
    </w:p>
    <w:p w14:paraId="32C1AF45" w14:textId="0BDBBF11" w:rsidR="001B5645" w:rsidRPr="00323823" w:rsidRDefault="005B6D87" w:rsidP="00D807A4">
      <w:pPr>
        <w:tabs>
          <w:tab w:val="left" w:pos="284"/>
          <w:tab w:val="left" w:pos="312"/>
        </w:tabs>
        <w:spacing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25431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645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D807A4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Promozione di organizzazioni private (art. 6 </w:t>
      </w:r>
      <w:r w:rsidR="00807E1A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>cpv</w:t>
      </w:r>
      <w:r w:rsidR="00807E1A" w:rsidRPr="00323823">
        <w:rPr>
          <w:rFonts w:ascii="Arial" w:hAnsi="Arial" w:cs="Arial"/>
          <w:color w:val="212529"/>
          <w:sz w:val="22"/>
          <w:szCs w:val="22"/>
        </w:rPr>
        <w:t xml:space="preserve">. 2) </w:t>
      </w:r>
    </w:p>
    <w:p w14:paraId="0B2EDDE0" w14:textId="28631A89" w:rsidR="003D2B93" w:rsidRPr="00323823" w:rsidRDefault="005B6D87" w:rsidP="003D2B93">
      <w:pPr>
        <w:tabs>
          <w:tab w:val="left" w:pos="312"/>
          <w:tab w:val="left" w:pos="426"/>
        </w:tabs>
        <w:spacing w:line="240" w:lineRule="auto"/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07401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B93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14:ligatures w14:val="none"/>
            </w:rPr>
            <w:t>☐</w:t>
          </w:r>
        </w:sdtContent>
      </w:sdt>
      <w:r w:rsidR="003D2B93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3D2B93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4B6DC268" w14:textId="77777777" w:rsidR="001B5645" w:rsidRPr="00323823" w:rsidRDefault="001B5645" w:rsidP="00D807A4">
      <w:pPr>
        <w:pStyle w:val="Text"/>
        <w:rPr>
          <w:rFonts w:cs="Arial"/>
          <w:lang w:eastAsia="de-CH"/>
        </w:rPr>
      </w:pPr>
    </w:p>
    <w:p w14:paraId="5578AA4A" w14:textId="09554264" w:rsidR="00D807A4" w:rsidRPr="00C418CF" w:rsidRDefault="00B12B72" w:rsidP="00D807A4">
      <w:pPr>
        <w:pStyle w:val="Text"/>
        <w:rPr>
          <w:rFonts w:cs="Arial"/>
          <w:lang w:eastAsia="de-CH"/>
        </w:rPr>
      </w:pPr>
      <w:r w:rsidRPr="00C418CF">
        <w:rPr>
          <w:rFonts w:cs="Arial"/>
          <w:lang w:eastAsia="de-CH"/>
        </w:rPr>
        <w:t>Motivi la Sua risposta.</w:t>
      </w:r>
    </w:p>
    <w:p w14:paraId="29BFF480" w14:textId="77777777" w:rsidR="00D807A4" w:rsidRPr="00323823" w:rsidRDefault="00D807A4" w:rsidP="00D807A4">
      <w:pPr>
        <w:pStyle w:val="Text"/>
        <w:rPr>
          <w:rFonts w:cs="Arial"/>
          <w:lang w:eastAsia="de-CH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09B10940" w14:textId="77777777" w:rsidR="00D807A4" w:rsidRPr="00323823" w:rsidRDefault="00D807A4">
      <w:pPr>
        <w:rPr>
          <w:rFonts w:ascii="Arial" w:hAnsi="Arial" w:cs="Arial"/>
          <w:b/>
          <w:color w:val="212529"/>
        </w:rPr>
      </w:pPr>
      <w:r w:rsidRPr="00323823">
        <w:rPr>
          <w:rFonts w:ascii="Arial" w:hAnsi="Arial" w:cs="Arial"/>
          <w:b/>
          <w:color w:val="212529"/>
        </w:rPr>
        <w:br w:type="page"/>
      </w:r>
    </w:p>
    <w:p w14:paraId="165C9F68" w14:textId="1A3BF84B" w:rsidR="00011868" w:rsidRPr="00323823" w:rsidRDefault="00011868" w:rsidP="00702FBE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lastRenderedPageBreak/>
        <w:t>Domanda 14: quali altri aspetti occorre considerare?</w:t>
      </w:r>
    </w:p>
    <w:p w14:paraId="0479C581" w14:textId="77777777" w:rsidR="00702FBE" w:rsidRPr="00323823" w:rsidRDefault="00702FBE" w:rsidP="00702FBE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4E9A9F2F" w14:textId="77777777" w:rsidR="00702FBE" w:rsidRPr="00323823" w:rsidRDefault="00702FBE" w:rsidP="00702FBE">
      <w:pPr>
        <w:pStyle w:val="Text"/>
        <w:rPr>
          <w:rFonts w:cs="Arial"/>
          <w:lang w:eastAsia="de-CH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1CD9A631" w14:textId="77777777" w:rsidR="00702FBE" w:rsidRPr="00323823" w:rsidRDefault="00702FBE" w:rsidP="00702FBE">
      <w:pPr>
        <w:pStyle w:val="Text"/>
        <w:rPr>
          <w:rFonts w:cs="Arial"/>
          <w:lang w:eastAsia="de-CH"/>
        </w:rPr>
      </w:pPr>
    </w:p>
    <w:p w14:paraId="64C970A7" w14:textId="77777777" w:rsidR="00702FBE" w:rsidRPr="00323823" w:rsidRDefault="005B6D87" w:rsidP="00702FBE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1582108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FBE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702FBE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702FBE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75FB4310" w14:textId="77777777" w:rsidR="00702FBE" w:rsidRPr="00323823" w:rsidRDefault="00702FBE" w:rsidP="002F1C60">
      <w:pPr>
        <w:pStyle w:val="Text"/>
        <w:rPr>
          <w:rFonts w:cs="Arial"/>
        </w:rPr>
      </w:pPr>
    </w:p>
    <w:p w14:paraId="6CAAAD6B" w14:textId="77777777" w:rsidR="00011868" w:rsidRPr="00323823" w:rsidRDefault="00011868" w:rsidP="002F1C60">
      <w:pPr>
        <w:pStyle w:val="Text"/>
        <w:rPr>
          <w:rFonts w:cs="Arial"/>
          <w:b/>
          <w:bCs/>
          <w:sz w:val="28"/>
          <w:szCs w:val="28"/>
          <w:lang w:eastAsia="de-CH"/>
        </w:rPr>
      </w:pPr>
      <w:r w:rsidRPr="00323823">
        <w:rPr>
          <w:rFonts w:cs="Arial"/>
          <w:b/>
          <w:bCs/>
          <w:sz w:val="28"/>
          <w:szCs w:val="28"/>
          <w:lang w:eastAsia="de-CH"/>
        </w:rPr>
        <w:t>Altre osservazioni</w:t>
      </w:r>
    </w:p>
    <w:p w14:paraId="6ACBD21D" w14:textId="0A1C8E6C" w:rsidR="00011868" w:rsidRPr="00323823" w:rsidRDefault="00011868" w:rsidP="002F1C60">
      <w:pPr>
        <w:pStyle w:val="berschrift1"/>
        <w:tabs>
          <w:tab w:val="left" w:pos="1560"/>
        </w:tabs>
        <w:spacing w:after="240" w:line="276" w:lineRule="auto"/>
        <w:ind w:left="1560" w:hanging="1560"/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</w:pPr>
      <w:r w:rsidRPr="00323823">
        <w:rPr>
          <w:rFonts w:ascii="Arial" w:eastAsiaTheme="minorHAnsi" w:hAnsi="Arial" w:cs="Arial"/>
          <w:b/>
          <w:color w:val="auto"/>
          <w:kern w:val="0"/>
          <w:sz w:val="24"/>
          <w14:ligatures w14:val="none"/>
        </w:rPr>
        <w:t xml:space="preserve">Domanda 15: ha ulteriori osservazioni che desidera comunicarci in relazione alla legge sull'infanzia e sulla gioventù? </w:t>
      </w:r>
    </w:p>
    <w:p w14:paraId="49DC83A4" w14:textId="77777777" w:rsidR="002F1C60" w:rsidRPr="00323823" w:rsidRDefault="002F1C60" w:rsidP="002F1C60">
      <w:pPr>
        <w:pStyle w:val="Text"/>
        <w:rPr>
          <w:rFonts w:cs="Arial"/>
        </w:rPr>
      </w:pPr>
      <w:r w:rsidRPr="00323823">
        <w:rPr>
          <w:rFonts w:cs="Arial"/>
        </w:rPr>
        <w:t>Osservazione</w:t>
      </w:r>
    </w:p>
    <w:p w14:paraId="2BB30CF6" w14:textId="77777777" w:rsidR="002F1C60" w:rsidRPr="00323823" w:rsidRDefault="002F1C60" w:rsidP="002F1C60">
      <w:pPr>
        <w:pStyle w:val="Text"/>
        <w:rPr>
          <w:rFonts w:cs="Arial"/>
          <w:lang w:eastAsia="de-CH"/>
        </w:rPr>
      </w:pPr>
      <w:r w:rsidRPr="00323823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23823">
        <w:rPr>
          <w:rFonts w:cs="Arial"/>
        </w:rPr>
        <w:instrText xml:space="preserve"> FORMTEXT </w:instrText>
      </w:r>
      <w:r w:rsidRPr="00323823">
        <w:rPr>
          <w:rFonts w:cs="Arial"/>
        </w:rPr>
      </w:r>
      <w:r w:rsidRPr="00323823">
        <w:rPr>
          <w:rFonts w:cs="Arial"/>
        </w:rPr>
        <w:fldChar w:fldCharType="separate"/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  <w:noProof/>
        </w:rPr>
        <w:t> </w:t>
      </w:r>
      <w:r w:rsidRPr="00323823">
        <w:rPr>
          <w:rFonts w:cs="Arial"/>
        </w:rPr>
        <w:fldChar w:fldCharType="end"/>
      </w:r>
    </w:p>
    <w:p w14:paraId="0F04FFCE" w14:textId="77777777" w:rsidR="002F1C60" w:rsidRPr="00323823" w:rsidRDefault="002F1C60" w:rsidP="002F1C60">
      <w:pPr>
        <w:pStyle w:val="Text"/>
        <w:rPr>
          <w:rFonts w:cs="Arial"/>
          <w:lang w:eastAsia="de-CH"/>
        </w:rPr>
      </w:pPr>
    </w:p>
    <w:p w14:paraId="29599CDF" w14:textId="7019B718" w:rsidR="00E4526D" w:rsidRPr="00323823" w:rsidRDefault="005B6D87" w:rsidP="002F1C60">
      <w:pPr>
        <w:tabs>
          <w:tab w:val="left" w:pos="284"/>
          <w:tab w:val="left" w:pos="312"/>
        </w:tabs>
        <w:spacing w:after="0" w:line="240" w:lineRule="auto"/>
        <w:rPr>
          <w:rFonts w:ascii="Arial" w:hAnsi="Arial" w:cs="Arial"/>
          <w:color w:val="212529"/>
          <w:sz w:val="22"/>
          <w:szCs w:val="22"/>
        </w:rPr>
      </w:pPr>
      <w:sdt>
        <w:sdtPr>
          <w:rPr>
            <w:rFonts w:ascii="Arial" w:eastAsia="Times New Roman" w:hAnsi="Arial" w:cs="Arial"/>
            <w:color w:val="212529"/>
            <w:kern w:val="0"/>
            <w:sz w:val="22"/>
            <w:szCs w:val="22"/>
            <w14:ligatures w14:val="none"/>
          </w:rPr>
          <w:id w:val="200538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C60" w:rsidRPr="00323823">
            <w:rPr>
              <w:rFonts w:ascii="Segoe UI Symbol" w:eastAsia="MS Gothic" w:hAnsi="Segoe UI Symbol" w:cs="Segoe UI Symbol"/>
              <w:color w:val="212529"/>
              <w:kern w:val="0"/>
              <w:sz w:val="22"/>
              <w:szCs w:val="22"/>
              <w:lang w:eastAsia="de-CH"/>
              <w14:ligatures w14:val="none"/>
            </w:rPr>
            <w:t>☐</w:t>
          </w:r>
        </w:sdtContent>
      </w:sdt>
      <w:r w:rsidR="002F1C60" w:rsidRPr="00323823">
        <w:rPr>
          <w:rFonts w:ascii="Arial" w:eastAsia="Times New Roman" w:hAnsi="Arial" w:cs="Arial"/>
          <w:color w:val="212529"/>
          <w:kern w:val="0"/>
          <w:sz w:val="22"/>
          <w:szCs w:val="22"/>
          <w14:ligatures w14:val="none"/>
        </w:rPr>
        <w:tab/>
      </w:r>
      <w:r w:rsidR="002F1C60" w:rsidRPr="00323823">
        <w:rPr>
          <w:rFonts w:ascii="Arial" w:hAnsi="Arial" w:cs="Arial"/>
          <w:color w:val="212529"/>
          <w:sz w:val="22"/>
          <w:szCs w:val="22"/>
        </w:rPr>
        <w:t>Nessuna risposta</w:t>
      </w:r>
    </w:p>
    <w:p w14:paraId="6D8C7796" w14:textId="77777777" w:rsidR="002F1C60" w:rsidRPr="00323823" w:rsidRDefault="002F1C60" w:rsidP="002F1C60">
      <w:pPr>
        <w:pStyle w:val="Text"/>
        <w:rPr>
          <w:rFonts w:cs="Arial"/>
        </w:rPr>
      </w:pPr>
    </w:p>
    <w:sectPr w:rsidR="002F1C60" w:rsidRPr="00323823" w:rsidSect="0038152E">
      <w:footerReference w:type="default" r:id="rId7"/>
      <w:headerReference w:type="first" r:id="rId8"/>
      <w:pgSz w:w="11906" w:h="16838"/>
      <w:pgMar w:top="1417" w:right="1417" w:bottom="1134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A08DC" w14:textId="77777777" w:rsidR="005B6D87" w:rsidRDefault="005B6D87" w:rsidP="0038152E">
      <w:pPr>
        <w:spacing w:after="0" w:line="240" w:lineRule="auto"/>
      </w:pPr>
      <w:r>
        <w:separator/>
      </w:r>
    </w:p>
  </w:endnote>
  <w:endnote w:type="continuationSeparator" w:id="0">
    <w:p w14:paraId="1D53D2A8" w14:textId="77777777" w:rsidR="005B6D87" w:rsidRDefault="005B6D87" w:rsidP="00381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121162"/>
      <w:docPartObj>
        <w:docPartGallery w:val="Page Numbers (Bottom of Page)"/>
        <w:docPartUnique/>
      </w:docPartObj>
    </w:sdtPr>
    <w:sdtEndPr/>
    <w:sdtContent>
      <w:p w14:paraId="138F81AC" w14:textId="51C82970" w:rsidR="00B6214C" w:rsidRDefault="00B6214C">
        <w:pPr>
          <w:pStyle w:val="Fuzeile"/>
          <w:jc w:val="right"/>
        </w:pPr>
        <w:r w:rsidRPr="00B6214C">
          <w:rPr>
            <w:rFonts w:ascii="Arial" w:hAnsi="Arial" w:cs="Arial"/>
            <w:sz w:val="13"/>
            <w:szCs w:val="13"/>
          </w:rPr>
          <w:fldChar w:fldCharType="begin"/>
        </w:r>
        <w:r w:rsidRPr="00B6214C">
          <w:rPr>
            <w:rFonts w:ascii="Arial" w:hAnsi="Arial" w:cs="Arial"/>
            <w:sz w:val="13"/>
            <w:szCs w:val="13"/>
          </w:rPr>
          <w:instrText>PAGE   \* MERGEFORMAT</w:instrText>
        </w:r>
        <w:r w:rsidRPr="00B6214C">
          <w:rPr>
            <w:rFonts w:ascii="Arial" w:hAnsi="Arial" w:cs="Arial"/>
            <w:sz w:val="13"/>
            <w:szCs w:val="13"/>
          </w:rPr>
          <w:fldChar w:fldCharType="separate"/>
        </w:r>
        <w:r w:rsidRPr="00B6214C">
          <w:rPr>
            <w:rFonts w:ascii="Arial" w:hAnsi="Arial" w:cs="Arial"/>
            <w:sz w:val="13"/>
            <w:szCs w:val="13"/>
            <w:lang w:val="de-DE"/>
          </w:rPr>
          <w:t>2</w:t>
        </w:r>
        <w:r w:rsidRPr="00B6214C">
          <w:rPr>
            <w:rFonts w:ascii="Arial" w:hAnsi="Arial" w:cs="Arial"/>
            <w:sz w:val="13"/>
            <w:szCs w:val="13"/>
          </w:rPr>
          <w:fldChar w:fldCharType="end"/>
        </w:r>
      </w:p>
    </w:sdtContent>
  </w:sdt>
  <w:p w14:paraId="39504FF4" w14:textId="77777777" w:rsidR="00B6214C" w:rsidRDefault="00B621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D5837" w14:textId="77777777" w:rsidR="005B6D87" w:rsidRDefault="005B6D87" w:rsidP="0038152E">
      <w:pPr>
        <w:spacing w:after="0" w:line="240" w:lineRule="auto"/>
      </w:pPr>
      <w:r>
        <w:separator/>
      </w:r>
    </w:p>
  </w:footnote>
  <w:footnote w:type="continuationSeparator" w:id="0">
    <w:p w14:paraId="1944C858" w14:textId="77777777" w:rsidR="005B6D87" w:rsidRDefault="005B6D87" w:rsidP="00381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283"/>
      <w:gridCol w:w="8743"/>
    </w:tblGrid>
    <w:tr w:rsidR="0038152E" w:rsidRPr="006949D4" w14:paraId="75C45A75" w14:textId="77777777" w:rsidTr="00075AAE">
      <w:tc>
        <w:tcPr>
          <w:tcW w:w="794" w:type="dxa"/>
        </w:tcPr>
        <w:p w14:paraId="5F733751" w14:textId="77777777" w:rsidR="0038152E" w:rsidRPr="00FF4E92" w:rsidRDefault="0038152E" w:rsidP="0038152E">
          <w:pPr>
            <w:pStyle w:val="Kopfzeile"/>
          </w:pPr>
        </w:p>
      </w:tc>
      <w:tc>
        <w:tcPr>
          <w:tcW w:w="283" w:type="dxa"/>
        </w:tcPr>
        <w:p w14:paraId="621DFCFC" w14:textId="77777777" w:rsidR="0038152E" w:rsidRPr="00FF4E92" w:rsidRDefault="0038152E" w:rsidP="0038152E">
          <w:pPr>
            <w:pStyle w:val="Kopfzeile"/>
          </w:pPr>
        </w:p>
      </w:tc>
      <w:tc>
        <w:tcPr>
          <w:tcW w:w="8743" w:type="dxa"/>
          <w:hideMark/>
        </w:tcPr>
        <w:p w14:paraId="337F323B" w14:textId="77777777" w:rsidR="0038152E" w:rsidRPr="00462436" w:rsidRDefault="0038152E" w:rsidP="0038152E">
          <w:pPr>
            <w:spacing w:after="0" w:line="240" w:lineRule="auto"/>
            <w:rPr>
              <w:rFonts w:ascii="Arial" w:eastAsia="Times New Roman" w:hAnsi="Arial" w:cs="Times New Roman"/>
              <w:b/>
              <w:kern w:val="0"/>
              <w:sz w:val="26"/>
              <w:szCs w:val="22"/>
              <w:lang w:val="de-CH" w:eastAsia="de-CH"/>
              <w14:ligatures w14:val="none"/>
            </w:rPr>
          </w:pPr>
          <w:r w:rsidRPr="00462436">
            <w:rPr>
              <w:rFonts w:ascii="Arial" w:eastAsia="Times New Roman" w:hAnsi="Arial" w:cs="Times New Roman"/>
              <w:b/>
              <w:kern w:val="0"/>
              <w:sz w:val="26"/>
              <w:szCs w:val="22"/>
              <w:lang w:val="de-CH" w:eastAsia="de-CH"/>
              <w14:ligatures w14:val="none"/>
            </w:rPr>
            <w:t>Departement für Volkswirtschaft und Soziales Graubünden</w:t>
          </w:r>
        </w:p>
        <w:p w14:paraId="31B6BD61" w14:textId="77777777" w:rsidR="0038152E" w:rsidRPr="00462436" w:rsidRDefault="0038152E" w:rsidP="0038152E">
          <w:pPr>
            <w:spacing w:after="0" w:line="240" w:lineRule="auto"/>
            <w:rPr>
              <w:rFonts w:ascii="Arial" w:eastAsia="Times New Roman" w:hAnsi="Arial" w:cs="Times New Roman"/>
              <w:b/>
              <w:kern w:val="0"/>
              <w:sz w:val="26"/>
              <w:szCs w:val="22"/>
              <w:lang w:eastAsia="de-CH"/>
              <w14:ligatures w14:val="none"/>
            </w:rPr>
          </w:pPr>
          <w:r w:rsidRPr="00462436">
            <w:rPr>
              <w:rFonts w:ascii="Arial" w:eastAsia="Times New Roman" w:hAnsi="Arial" w:cs="Times New Roman"/>
              <w:b/>
              <w:kern w:val="0"/>
              <w:sz w:val="26"/>
              <w:szCs w:val="22"/>
              <w:lang w:eastAsia="de-CH"/>
              <w14:ligatures w14:val="none"/>
            </w:rPr>
            <w:t xml:space="preserve">Departament d’economia publica e fatgs socials dal Grischun </w:t>
          </w:r>
        </w:p>
        <w:p w14:paraId="4A8BF1B4" w14:textId="77777777" w:rsidR="0038152E" w:rsidRPr="005F0171" w:rsidRDefault="0038152E" w:rsidP="0038152E">
          <w:pPr>
            <w:spacing w:after="0" w:line="240" w:lineRule="auto"/>
            <w:rPr>
              <w:lang w:val="fr-CH"/>
            </w:rPr>
          </w:pPr>
          <w:r w:rsidRPr="00462436">
            <w:rPr>
              <w:rFonts w:ascii="Arial" w:eastAsia="Times New Roman" w:hAnsi="Arial" w:cs="Times New Roman"/>
              <w:b/>
              <w:kern w:val="0"/>
              <w:sz w:val="26"/>
              <w:szCs w:val="22"/>
              <w:lang w:eastAsia="de-CH"/>
              <w14:ligatures w14:val="none"/>
            </w:rPr>
            <w:t>Dipartimento dell’economia pubblica e socialità dei Grigioni</w:t>
          </w:r>
          <w:r w:rsidRPr="0084287D">
            <w:rPr>
              <w:lang w:val="it-CH"/>
            </w:rPr>
            <w:t xml:space="preserve"> </w:t>
          </w:r>
        </w:p>
      </w:tc>
    </w:tr>
  </w:tbl>
  <w:p w14:paraId="706A2C75" w14:textId="5E51BA1B" w:rsidR="0038152E" w:rsidRPr="0038152E" w:rsidRDefault="0038152E">
    <w:pPr>
      <w:pStyle w:val="Kopfzeile"/>
      <w:rPr>
        <w:lang w:val="en-GB"/>
      </w:rPr>
    </w:pPr>
    <w:r w:rsidRPr="00FF4E92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005D7A59" wp14:editId="6EEA2537">
          <wp:simplePos x="0" y="0"/>
          <wp:positionH relativeFrom="page">
            <wp:posOffset>4445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3" name="e15c3900-9c5a-46b7-8f23-d25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DB7"/>
    <w:multiLevelType w:val="hybridMultilevel"/>
    <w:tmpl w:val="400099C8"/>
    <w:lvl w:ilvl="0" w:tplc="28C801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2867D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56C44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FC9F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4E4B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CBCB8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AF2DC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22816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F78D8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61B533DB"/>
    <w:multiLevelType w:val="multilevel"/>
    <w:tmpl w:val="0768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29103">
    <w:abstractNumId w:val="0"/>
  </w:num>
  <w:num w:numId="2" w16cid:durableId="440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68"/>
    <w:rsid w:val="00011868"/>
    <w:rsid w:val="00031138"/>
    <w:rsid w:val="00032EB5"/>
    <w:rsid w:val="000545C8"/>
    <w:rsid w:val="000929F9"/>
    <w:rsid w:val="000B0969"/>
    <w:rsid w:val="000D07A9"/>
    <w:rsid w:val="000E1EA4"/>
    <w:rsid w:val="00103A71"/>
    <w:rsid w:val="00105E01"/>
    <w:rsid w:val="00122EEE"/>
    <w:rsid w:val="00126866"/>
    <w:rsid w:val="00140275"/>
    <w:rsid w:val="0015452C"/>
    <w:rsid w:val="00165399"/>
    <w:rsid w:val="0017189D"/>
    <w:rsid w:val="00171C7A"/>
    <w:rsid w:val="001743B8"/>
    <w:rsid w:val="00183586"/>
    <w:rsid w:val="001B5645"/>
    <w:rsid w:val="001F06B2"/>
    <w:rsid w:val="002204D9"/>
    <w:rsid w:val="002468E9"/>
    <w:rsid w:val="002538B5"/>
    <w:rsid w:val="00282EAD"/>
    <w:rsid w:val="00290F60"/>
    <w:rsid w:val="002F1C60"/>
    <w:rsid w:val="00305DBF"/>
    <w:rsid w:val="00316962"/>
    <w:rsid w:val="00323823"/>
    <w:rsid w:val="00335F0A"/>
    <w:rsid w:val="00347984"/>
    <w:rsid w:val="0035354F"/>
    <w:rsid w:val="003716F1"/>
    <w:rsid w:val="0038152E"/>
    <w:rsid w:val="00394513"/>
    <w:rsid w:val="003C7B62"/>
    <w:rsid w:val="003D2B93"/>
    <w:rsid w:val="003F7828"/>
    <w:rsid w:val="004302EF"/>
    <w:rsid w:val="00462436"/>
    <w:rsid w:val="00465587"/>
    <w:rsid w:val="004836D3"/>
    <w:rsid w:val="00484FED"/>
    <w:rsid w:val="00486A9B"/>
    <w:rsid w:val="004924D6"/>
    <w:rsid w:val="004B2350"/>
    <w:rsid w:val="004E7C6C"/>
    <w:rsid w:val="004F7CB6"/>
    <w:rsid w:val="0054411A"/>
    <w:rsid w:val="005538E9"/>
    <w:rsid w:val="005B6D87"/>
    <w:rsid w:val="005E2159"/>
    <w:rsid w:val="005F6DE3"/>
    <w:rsid w:val="00610B70"/>
    <w:rsid w:val="00613E4F"/>
    <w:rsid w:val="00615ADB"/>
    <w:rsid w:val="006171EB"/>
    <w:rsid w:val="00620DCA"/>
    <w:rsid w:val="00651B19"/>
    <w:rsid w:val="00663480"/>
    <w:rsid w:val="00671A56"/>
    <w:rsid w:val="006E6DA3"/>
    <w:rsid w:val="00702C8C"/>
    <w:rsid w:val="00702FBE"/>
    <w:rsid w:val="007105D0"/>
    <w:rsid w:val="007635FE"/>
    <w:rsid w:val="00797C71"/>
    <w:rsid w:val="007A3757"/>
    <w:rsid w:val="007A550E"/>
    <w:rsid w:val="007B6EA2"/>
    <w:rsid w:val="007C210B"/>
    <w:rsid w:val="007E103C"/>
    <w:rsid w:val="00807E1A"/>
    <w:rsid w:val="008550D1"/>
    <w:rsid w:val="00871261"/>
    <w:rsid w:val="00890AC1"/>
    <w:rsid w:val="008B67C0"/>
    <w:rsid w:val="008E29A7"/>
    <w:rsid w:val="008E435E"/>
    <w:rsid w:val="008E7576"/>
    <w:rsid w:val="008F549E"/>
    <w:rsid w:val="0092292E"/>
    <w:rsid w:val="00933DCB"/>
    <w:rsid w:val="00935D18"/>
    <w:rsid w:val="00967B5D"/>
    <w:rsid w:val="0099587C"/>
    <w:rsid w:val="009D792E"/>
    <w:rsid w:val="00A40B17"/>
    <w:rsid w:val="00A57B44"/>
    <w:rsid w:val="00A61F53"/>
    <w:rsid w:val="00AC44D3"/>
    <w:rsid w:val="00AD00AF"/>
    <w:rsid w:val="00B12B72"/>
    <w:rsid w:val="00B40B6D"/>
    <w:rsid w:val="00B6214C"/>
    <w:rsid w:val="00B87BBF"/>
    <w:rsid w:val="00BD362D"/>
    <w:rsid w:val="00BD695B"/>
    <w:rsid w:val="00C14F42"/>
    <w:rsid w:val="00C24E02"/>
    <w:rsid w:val="00C418CF"/>
    <w:rsid w:val="00C96C06"/>
    <w:rsid w:val="00D13899"/>
    <w:rsid w:val="00D319C5"/>
    <w:rsid w:val="00D42089"/>
    <w:rsid w:val="00D5298B"/>
    <w:rsid w:val="00D76196"/>
    <w:rsid w:val="00D807A4"/>
    <w:rsid w:val="00D81B54"/>
    <w:rsid w:val="00DC67B0"/>
    <w:rsid w:val="00DD1DF9"/>
    <w:rsid w:val="00E075E2"/>
    <w:rsid w:val="00E4526D"/>
    <w:rsid w:val="00EA52A5"/>
    <w:rsid w:val="00EC1132"/>
    <w:rsid w:val="00F032E9"/>
    <w:rsid w:val="00F3028C"/>
    <w:rsid w:val="00F31890"/>
    <w:rsid w:val="00F3624B"/>
    <w:rsid w:val="00F65343"/>
    <w:rsid w:val="00F72D12"/>
    <w:rsid w:val="00F945E9"/>
    <w:rsid w:val="00F9560D"/>
    <w:rsid w:val="00FA6529"/>
    <w:rsid w:val="00FA7D89"/>
    <w:rsid w:val="00FD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42F0C"/>
  <w15:chartTrackingRefBased/>
  <w15:docId w15:val="{235AA88C-7A30-4A7E-861E-49584711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1C60"/>
  </w:style>
  <w:style w:type="paragraph" w:styleId="berschrift1">
    <w:name w:val="heading 1"/>
    <w:basedOn w:val="Standard"/>
    <w:next w:val="Standard"/>
    <w:link w:val="berschrift1Zchn"/>
    <w:uiPriority w:val="4"/>
    <w:qFormat/>
    <w:rsid w:val="00011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11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1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1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1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1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1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1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1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011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11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1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18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18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18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18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18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18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11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11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1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1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11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118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118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118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11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118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11868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2E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2EE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2EE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2E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2EEE"/>
    <w:rPr>
      <w:b/>
      <w:bCs/>
      <w:sz w:val="20"/>
      <w:szCs w:val="20"/>
    </w:rPr>
  </w:style>
  <w:style w:type="paragraph" w:customStyle="1" w:styleId="Text">
    <w:name w:val="Text"/>
    <w:link w:val="TextZchn"/>
    <w:qFormat/>
    <w:rsid w:val="00F31890"/>
    <w:pPr>
      <w:spacing w:after="120" w:line="276" w:lineRule="auto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TextZchn">
    <w:name w:val="Text Zchn"/>
    <w:basedOn w:val="Absatz-Standardschriftart"/>
    <w:link w:val="Text"/>
    <w:rsid w:val="00F31890"/>
    <w:rPr>
      <w:rFonts w:ascii="Arial" w:hAnsi="Arial"/>
      <w:kern w:val="0"/>
      <w:sz w:val="22"/>
      <w:szCs w:val="22"/>
      <w14:ligatures w14:val="none"/>
    </w:rPr>
  </w:style>
  <w:style w:type="paragraph" w:customStyle="1" w:styleId="TableContents">
    <w:name w:val="Table Contents"/>
    <w:basedOn w:val="Standard"/>
    <w:rsid w:val="005E2159"/>
    <w:pPr>
      <w:keepLines/>
      <w:widowControl w:val="0"/>
      <w:suppressLineNumbers/>
      <w:tabs>
        <w:tab w:val="right" w:pos="14854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 w:bidi="hi-IN"/>
      <w14:ligatures w14:val="none"/>
    </w:rPr>
  </w:style>
  <w:style w:type="paragraph" w:styleId="berarbeitung">
    <w:name w:val="Revision"/>
    <w:hidden/>
    <w:uiPriority w:val="99"/>
    <w:semiHidden/>
    <w:rsid w:val="006E6DA3"/>
    <w:pPr>
      <w:spacing w:after="0" w:line="240" w:lineRule="auto"/>
    </w:pPr>
  </w:style>
  <w:style w:type="paragraph" w:customStyle="1" w:styleId="pf1">
    <w:name w:val="pf1"/>
    <w:basedOn w:val="Standard"/>
    <w:rsid w:val="001B5645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paragraph" w:customStyle="1" w:styleId="pf0">
    <w:name w:val="pf0"/>
    <w:basedOn w:val="Standard"/>
    <w:rsid w:val="001B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character" w:customStyle="1" w:styleId="cf01">
    <w:name w:val="cf01"/>
    <w:basedOn w:val="Absatz-Standardschriftart"/>
    <w:rsid w:val="001B5645"/>
    <w:rPr>
      <w:rFonts w:ascii="Segoe UI" w:hAnsi="Segoe UI" w:cs="Segoe UI" w:hint="default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81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152E"/>
  </w:style>
  <w:style w:type="paragraph" w:styleId="Fuzeile">
    <w:name w:val="footer"/>
    <w:basedOn w:val="Standard"/>
    <w:link w:val="FuzeileZchn"/>
    <w:uiPriority w:val="99"/>
    <w:unhideWhenUsed/>
    <w:rsid w:val="00381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152E"/>
  </w:style>
  <w:style w:type="character" w:styleId="Fett">
    <w:name w:val="Strong"/>
    <w:basedOn w:val="Absatz-Standardschriftart"/>
    <w:uiPriority w:val="22"/>
    <w:qFormat/>
    <w:rsid w:val="00EA5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A06D194D96DD41859F64B38AD76060" ma:contentTypeVersion="3" ma:contentTypeDescription="Ein neues Dokument erstellen." ma:contentTypeScope="" ma:versionID="ebbec9fa67463b6491c23828737b0e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ba1f5d2a9a6722639bf7690d78313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1:Custom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nillable="true" ma:displayName="Sprache" ma:default="DE" ma:description="Sprachen DE, IT, RM, EN" ma:format="Dropdown" ma:internalName="Language">
      <xsd:simpleType>
        <xsd:restriction base="dms:Choice">
          <xsd:enumeration value="DE"/>
          <xsd:enumeration value="RM"/>
          <xsd:enumeration value="IT"/>
          <xsd:enumeration value="EN"/>
          <xsd:enumeration value="off"/>
        </xsd:restriction>
      </xsd:simpleType>
    </xsd:element>
    <xsd:element name="CustomerID" ma:index="10" nillable="true" ma:displayName="Benutzerdefinierte ID" ma:description="Alfabetische ID zu Sortierzwecken - arbeiten Sie mit Lücken!&#10;0-9 vor A-Z - verwenden Sie min. 3-4 Zeichen/Ziffern&#10;Beispiel: 1000 A1000 B1000" ma:internalName="Customer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9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IT</Language>
    <CustomerID xmlns="http://schemas.microsoft.com/sharepoint/v3">04</CustomerID>
  </documentManagement>
</p:properties>
</file>

<file path=customXml/itemProps1.xml><?xml version="1.0" encoding="utf-8"?>
<ds:datastoreItem xmlns:ds="http://schemas.openxmlformats.org/officeDocument/2006/customXml" ds:itemID="{12F39517-EFE0-4A25-8DD1-CD7C0351058C}"/>
</file>

<file path=customXml/itemProps2.xml><?xml version="1.0" encoding="utf-8"?>
<ds:datastoreItem xmlns:ds="http://schemas.openxmlformats.org/officeDocument/2006/customXml" ds:itemID="{DC0845D6-ED17-46C1-8FA8-BE62EF2292EC}"/>
</file>

<file path=customXml/itemProps3.xml><?xml version="1.0" encoding="utf-8"?>
<ds:datastoreItem xmlns:ds="http://schemas.openxmlformats.org/officeDocument/2006/customXml" ds:itemID="{A387A6D0-7DB9-4175-94CE-5D61323AA6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1010</Words>
  <Characters>6363</Characters>
  <Application>Microsoft Office Word</Application>
  <DocSecurity>4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Graubuenden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</dc:title>
  <dc:subject/>
  <dc:creator>Früh Andrea (SOA GR)</dc:creator>
  <cp:keywords/>
  <dc:description/>
  <cp:lastModifiedBy>Cadonau Nadja (DVS GR)</cp:lastModifiedBy>
  <cp:revision>2</cp:revision>
  <dcterms:created xsi:type="dcterms:W3CDTF">2026-08-12T09:38:00Z</dcterms:created>
  <dcterms:modified xsi:type="dcterms:W3CDTF">2026-08-12T09:38:00Z</dcterms:modified>
  <cp:category>KJGG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c5642-2d7f-4e68-9674-ab3e35a89b06_Enabled">
    <vt:lpwstr>true</vt:lpwstr>
  </property>
  <property fmtid="{D5CDD505-2E9C-101B-9397-08002B2CF9AE}" pid="3" name="MSIP_Label_fbfc5642-2d7f-4e68-9674-ab3e35a89b06_SetDate">
    <vt:lpwstr>2026-06-30T11:56:21Z</vt:lpwstr>
  </property>
  <property fmtid="{D5CDD505-2E9C-101B-9397-08002B2CF9AE}" pid="4" name="MSIP_Label_fbfc5642-2d7f-4e68-9674-ab3e35a89b06_Method">
    <vt:lpwstr>Standard</vt:lpwstr>
  </property>
  <property fmtid="{D5CDD505-2E9C-101B-9397-08002B2CF9AE}" pid="5" name="MSIP_Label_fbfc5642-2d7f-4e68-9674-ab3e35a89b06_Name">
    <vt:lpwstr>label-2-default</vt:lpwstr>
  </property>
  <property fmtid="{D5CDD505-2E9C-101B-9397-08002B2CF9AE}" pid="6" name="MSIP_Label_fbfc5642-2d7f-4e68-9674-ab3e35a89b06_SiteId">
    <vt:lpwstr>70ee0a01-45f2-4b86-aa78-73100089c50c</vt:lpwstr>
  </property>
  <property fmtid="{D5CDD505-2E9C-101B-9397-08002B2CF9AE}" pid="7" name="MSIP_Label_fbfc5642-2d7f-4e68-9674-ab3e35a89b06_ActionId">
    <vt:lpwstr>f5996e94-bd47-4563-bb97-7e1cfdd219fe</vt:lpwstr>
  </property>
  <property fmtid="{D5CDD505-2E9C-101B-9397-08002B2CF9AE}" pid="8" name="MSIP_Label_fbfc5642-2d7f-4e68-9674-ab3e35a89b06_ContentBits">
    <vt:lpwstr>0</vt:lpwstr>
  </property>
  <property fmtid="{D5CDD505-2E9C-101B-9397-08002B2CF9AE}" pid="9" name="MSIP_Label_fbfc5642-2d7f-4e68-9674-ab3e35a89b06_Tag">
    <vt:lpwstr>10, 3, 0, 1</vt:lpwstr>
  </property>
  <property fmtid="{D5CDD505-2E9C-101B-9397-08002B2CF9AE}" pid="10" name="ContentTypeId">
    <vt:lpwstr>0x01010069A06D194D96DD41859F64B38AD76060</vt:lpwstr>
  </property>
</Properties>
</file>